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C100A" w14:textId="77777777" w:rsidR="003C7506" w:rsidRDefault="00B50311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Описание функциональных характеристик предоставленного ПО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</w:p>
    <w:p w14:paraId="00000001" w14:textId="383930BE" w:rsidR="00C24D42" w:rsidRPr="00B50311" w:rsidRDefault="00B50311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«</w:t>
      </w:r>
      <w:r w:rsidR="00E31F3A" w:rsidRPr="00E31F3A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Программный комплекс управления зарядной станцией РЕОН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»</w:t>
      </w:r>
    </w:p>
    <w:p w14:paraId="00000002" w14:textId="77777777" w:rsidR="00C24D42" w:rsidRDefault="00C24D4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03" w14:textId="77777777" w:rsidR="00C24D42" w:rsidRDefault="00B50311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ПО</w:t>
      </w:r>
    </w:p>
    <w:p w14:paraId="00000004" w14:textId="77777777" w:rsidR="00C24D42" w:rsidRDefault="00C24D42">
      <w:pPr>
        <w:ind w:firstLine="720"/>
        <w:rPr>
          <w:rFonts w:ascii="Times New Roman" w:eastAsia="Times New Roman" w:hAnsi="Times New Roman" w:cs="Times New Roman"/>
        </w:rPr>
      </w:pPr>
    </w:p>
    <w:p w14:paraId="3F9FCD90" w14:textId="796AA3BC" w:rsidR="008435C4" w:rsidRPr="008435C4" w:rsidRDefault="008435C4" w:rsidP="008435C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435C4">
        <w:rPr>
          <w:rFonts w:ascii="Times New Roman" w:eastAsia="Times New Roman" w:hAnsi="Times New Roman" w:cs="Times New Roman"/>
          <w:sz w:val="24"/>
          <w:szCs w:val="24"/>
        </w:rPr>
        <w:t>Программа предназначена для мониторинга параметров зарядной станции электромобилей, опроса датчиков блок</w:t>
      </w:r>
      <w:r w:rsidR="005A51CC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bookmarkStart w:id="0" w:name="_GoBack"/>
      <w:bookmarkEnd w:id="0"/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 контроля зарядной сессии, выполнения команд и передачи данных по протоколу </w:t>
      </w:r>
      <w:proofErr w:type="spellStart"/>
      <w:r w:rsidRPr="008435C4"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5C4">
        <w:rPr>
          <w:rFonts w:ascii="Times New Roman" w:eastAsia="Times New Roman" w:hAnsi="Times New Roman" w:cs="Times New Roman"/>
          <w:sz w:val="24"/>
          <w:szCs w:val="24"/>
        </w:rPr>
        <w:t>Charge</w:t>
      </w:r>
      <w:proofErr w:type="spellEnd"/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5C4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5C4">
        <w:rPr>
          <w:rFonts w:ascii="Times New Roman" w:eastAsia="Times New Roman" w:hAnsi="Times New Roman" w:cs="Times New Roman"/>
          <w:sz w:val="24"/>
          <w:szCs w:val="24"/>
        </w:rPr>
        <w:t>Protocol</w:t>
      </w:r>
      <w:proofErr w:type="spellEnd"/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 версии 2.0.1</w:t>
      </w:r>
    </w:p>
    <w:p w14:paraId="00000007" w14:textId="61A32BA8" w:rsidR="00C24D42" w:rsidRDefault="008435C4" w:rsidP="008435C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Программа может использоваться в зарядных станциях, произведенных компанией </w:t>
      </w:r>
      <w:proofErr w:type="spellStart"/>
      <w:r w:rsidRPr="008435C4">
        <w:rPr>
          <w:rFonts w:ascii="Times New Roman" w:eastAsia="Times New Roman" w:hAnsi="Times New Roman" w:cs="Times New Roman"/>
          <w:sz w:val="24"/>
          <w:szCs w:val="24"/>
        </w:rPr>
        <w:t>Реватт</w:t>
      </w:r>
      <w:proofErr w:type="spellEnd"/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 Рус.</w:t>
      </w:r>
    </w:p>
    <w:p w14:paraId="69B239A3" w14:textId="77777777" w:rsidR="008435C4" w:rsidRDefault="008435C4" w:rsidP="008435C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программному обеспечению ПК пользователя</w:t>
      </w:r>
    </w:p>
    <w:p w14:paraId="00000009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</w:p>
    <w:p w14:paraId="0000000B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 X</w:t>
      </w:r>
    </w:p>
    <w:p w14:paraId="0000000C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8+</w:t>
      </w:r>
    </w:p>
    <w:p w14:paraId="0000000D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Microsoft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10+</w:t>
      </w:r>
    </w:p>
    <w:p w14:paraId="0000000E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9+</w:t>
      </w:r>
    </w:p>
    <w:p w14:paraId="0000000F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Ubuntu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16+</w:t>
      </w:r>
    </w:p>
    <w:p w14:paraId="00000010" w14:textId="77777777" w:rsidR="00C24D42" w:rsidRDefault="00C24D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Рекомендуемые браузеры</w:t>
      </w:r>
    </w:p>
    <w:p w14:paraId="00000012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11EE829D" w:rsidR="00C24D42" w:rsidRDefault="00F83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 применимо</w:t>
      </w:r>
    </w:p>
    <w:p w14:paraId="0000001B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сети</w:t>
      </w:r>
    </w:p>
    <w:p w14:paraId="0000001D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4BED12B0" w:rsidR="00C24D42" w:rsidRDefault="00B5031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Рекомендованная входящая/исходящая скорость соединения – от 512 кбит/с. Доступ к Системы осуществляется через </w:t>
      </w:r>
      <w:proofErr w:type="spellStart"/>
      <w:r w:rsidR="00F838F0">
        <w:rPr>
          <w:rFonts w:ascii="Times New Roman" w:eastAsia="Times New Roman" w:hAnsi="Times New Roman" w:cs="Times New Roman"/>
          <w:sz w:val="24"/>
          <w:szCs w:val="24"/>
          <w:lang w:val="en-US"/>
        </w:rPr>
        <w:t>websocket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1" w14:textId="77777777" w:rsidR="00C24D42" w:rsidRDefault="00C24D42" w:rsidP="00F838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аппаратному обеспечению</w:t>
      </w:r>
    </w:p>
    <w:p w14:paraId="00000023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4" w14:textId="77777777" w:rsidR="00C24D42" w:rsidRDefault="00B50311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пользовательскому аппаратному обеспечению, для работы с системой не предъявляются.</w:t>
      </w:r>
    </w:p>
    <w:p w14:paraId="541F6B72" w14:textId="77777777" w:rsidR="00146CA3" w:rsidRDefault="00146C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E0E7DE" w14:textId="77777777" w:rsidR="00146CA3" w:rsidRDefault="00146C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FDC6E3" w14:textId="77777777" w:rsidR="00146CA3" w:rsidRDefault="00146C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3ED2F2" w14:textId="77777777" w:rsidR="00146CA3" w:rsidRDefault="00146C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2B7CA6" w14:textId="77777777" w:rsidR="00146CA3" w:rsidRDefault="00146C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персоналу (пользователю)</w:t>
      </w:r>
    </w:p>
    <w:p w14:paraId="00000027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8" w14:textId="77777777" w:rsidR="00C24D42" w:rsidRDefault="00B503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эксплуатации Системы предъявляются следующие требования к квалификации конечных пользователей:</w:t>
      </w:r>
    </w:p>
    <w:p w14:paraId="00000029" w14:textId="77777777" w:rsidR="00C24D42" w:rsidRDefault="00B503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работы с персональными компьютерами;</w:t>
      </w:r>
    </w:p>
    <w:p w14:paraId="0000002B" w14:textId="4B3233D1" w:rsidR="00C24D42" w:rsidRDefault="00B50311" w:rsidP="008435C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опыт использования </w:t>
      </w:r>
      <w:proofErr w:type="spellStart"/>
      <w:r w:rsidR="00F838F0">
        <w:rPr>
          <w:rFonts w:ascii="Times New Roman" w:eastAsia="Times New Roman" w:hAnsi="Times New Roman" w:cs="Times New Roman"/>
          <w:sz w:val="24"/>
          <w:szCs w:val="24"/>
          <w:lang w:val="en-US"/>
        </w:rPr>
        <w:t>websocket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FFA30A" w14:textId="77777777" w:rsidR="003C7506" w:rsidRPr="005C2F54" w:rsidRDefault="003C7506" w:rsidP="003C7506">
      <w:pPr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C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Функциональные возможности системы</w:t>
      </w:r>
    </w:p>
    <w:p w14:paraId="0000002D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FE2BA6" w14:textId="77777777" w:rsidR="008435C4" w:rsidRPr="008435C4" w:rsidRDefault="008435C4" w:rsidP="008435C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</w:t>
      </w:r>
      <w:proofErr w:type="spellStart"/>
      <w:r w:rsidRPr="008435C4">
        <w:rPr>
          <w:rFonts w:ascii="Times New Roman" w:eastAsia="Times New Roman" w:hAnsi="Times New Roman" w:cs="Times New Roman"/>
          <w:sz w:val="24"/>
          <w:szCs w:val="24"/>
        </w:rPr>
        <w:t>Charging</w:t>
      </w:r>
      <w:proofErr w:type="spellEnd"/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5C4">
        <w:rPr>
          <w:rFonts w:ascii="Times New Roman" w:eastAsia="Times New Roman" w:hAnsi="Times New Roman" w:cs="Times New Roman"/>
          <w:sz w:val="24"/>
          <w:szCs w:val="24"/>
        </w:rPr>
        <w:t>Stations</w:t>
      </w:r>
      <w:proofErr w:type="spellEnd"/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5C4">
        <w:rPr>
          <w:rFonts w:ascii="Times New Roman" w:eastAsia="Times New Roman" w:hAnsi="Times New Roman" w:cs="Times New Roman"/>
          <w:sz w:val="24"/>
          <w:szCs w:val="24"/>
        </w:rPr>
        <w:t>Management</w:t>
      </w:r>
      <w:proofErr w:type="spellEnd"/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5C4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8435C4">
        <w:rPr>
          <w:rFonts w:ascii="Times New Roman" w:eastAsia="Times New Roman" w:hAnsi="Times New Roman" w:cs="Times New Roman"/>
          <w:sz w:val="24"/>
          <w:szCs w:val="24"/>
        </w:rPr>
        <w:t xml:space="preserve"> – CSMS (сервер зарядной инфраструктуры)</w:t>
      </w:r>
    </w:p>
    <w:p w14:paraId="34DD79D0" w14:textId="20974906" w:rsidR="008435C4" w:rsidRPr="008435C4" w:rsidRDefault="008435C4" w:rsidP="008435C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435C4">
        <w:rPr>
          <w:rFonts w:ascii="Times New Roman" w:eastAsia="Times New Roman" w:hAnsi="Times New Roman" w:cs="Times New Roman"/>
          <w:sz w:val="24"/>
          <w:szCs w:val="24"/>
        </w:rPr>
        <w:t>Обработка транзакций (информация зарядных сессий - длительность, мощность);</w:t>
      </w:r>
    </w:p>
    <w:p w14:paraId="2F96F9BA" w14:textId="35FABC5B" w:rsidR="008435C4" w:rsidRPr="008435C4" w:rsidRDefault="008435C4" w:rsidP="008435C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435C4">
        <w:rPr>
          <w:rFonts w:ascii="Times New Roman" w:eastAsia="Times New Roman" w:hAnsi="Times New Roman" w:cs="Times New Roman"/>
          <w:sz w:val="24"/>
          <w:szCs w:val="24"/>
        </w:rPr>
        <w:t>Отправка сообщений о запуске/остановке зарядной сессии;</w:t>
      </w:r>
    </w:p>
    <w:p w14:paraId="00000037" w14:textId="21D7D426" w:rsidR="00C24D42" w:rsidRDefault="008435C4" w:rsidP="008435C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435C4">
        <w:rPr>
          <w:rFonts w:ascii="Times New Roman" w:eastAsia="Times New Roman" w:hAnsi="Times New Roman" w:cs="Times New Roman"/>
          <w:sz w:val="24"/>
          <w:szCs w:val="24"/>
        </w:rPr>
        <w:t>Обнаружение неисправностей в работе зарядной станций.</w:t>
      </w:r>
    </w:p>
    <w:sectPr w:rsidR="00C24D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C2E"/>
    <w:multiLevelType w:val="multilevel"/>
    <w:tmpl w:val="E53E3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A76295"/>
    <w:multiLevelType w:val="multilevel"/>
    <w:tmpl w:val="8482D5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3729E8"/>
    <w:multiLevelType w:val="multilevel"/>
    <w:tmpl w:val="D6DAE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8B144E"/>
    <w:multiLevelType w:val="multilevel"/>
    <w:tmpl w:val="6F520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42"/>
    <w:rsid w:val="00146CA3"/>
    <w:rsid w:val="003C7506"/>
    <w:rsid w:val="005A51CC"/>
    <w:rsid w:val="005C2F54"/>
    <w:rsid w:val="008435C4"/>
    <w:rsid w:val="00B50311"/>
    <w:rsid w:val="00C24D42"/>
    <w:rsid w:val="00E31F3A"/>
    <w:rsid w:val="00F8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631C"/>
  <w15:docId w15:val="{068D4D05-DF0F-4649-9E44-40809B90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8</cp:revision>
  <dcterms:created xsi:type="dcterms:W3CDTF">2021-04-15T05:53:00Z</dcterms:created>
  <dcterms:modified xsi:type="dcterms:W3CDTF">2023-11-02T15:54:00Z</dcterms:modified>
</cp:coreProperties>
</file>